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B339" w14:textId="09785B7D" w:rsidR="009209A7" w:rsidRDefault="005815BA">
      <w:pPr>
        <w:pStyle w:val="Bezodstpw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sz w:val="32"/>
          <w:szCs w:val="32"/>
        </w:rPr>
        <w:tab/>
      </w:r>
      <w:r w:rsidR="009209A7">
        <w:rPr>
          <w:rFonts w:ascii="Times New Roman" w:hAnsi="Times New Roman"/>
          <w:b/>
          <w:sz w:val="32"/>
          <w:szCs w:val="32"/>
        </w:rPr>
        <w:t xml:space="preserve">                                                          </w:t>
      </w:r>
    </w:p>
    <w:p w14:paraId="42D1F291" w14:textId="2537225F" w:rsidR="009209A7" w:rsidRDefault="005815BA">
      <w:pPr>
        <w:pStyle w:val="Bezodstpw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   </w:t>
      </w:r>
      <w:bookmarkStart w:id="0" w:name="__DdeLink__783_1660544447"/>
      <w:r>
        <w:rPr>
          <w:rFonts w:ascii="Times New Roman" w:hAnsi="Times New Roman"/>
          <w:b/>
          <w:sz w:val="32"/>
          <w:szCs w:val="32"/>
        </w:rPr>
        <w:t xml:space="preserve"> </w:t>
      </w:r>
      <w:r w:rsidR="009209A7">
        <w:rPr>
          <w:rFonts w:ascii="Times New Roman" w:hAnsi="Times New Roman"/>
          <w:b/>
          <w:sz w:val="32"/>
          <w:szCs w:val="32"/>
        </w:rPr>
        <w:t xml:space="preserve">                      </w:t>
      </w:r>
    </w:p>
    <w:p w14:paraId="665F5A81" w14:textId="0F64767E" w:rsidR="003121ED" w:rsidRDefault="005815BA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REGULAMIN</w:t>
      </w:r>
    </w:p>
    <w:p w14:paraId="731FF6F4" w14:textId="77777777" w:rsidR="003121ED" w:rsidRDefault="003121ED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2C51E4A7" w14:textId="77777777" w:rsidR="003121ED" w:rsidRDefault="005815BA">
      <w:pPr>
        <w:pStyle w:val="Bezodstpw"/>
        <w:ind w:left="354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MISTRZOSTW</w:t>
      </w:r>
    </w:p>
    <w:p w14:paraId="5CBDB7CD" w14:textId="77777777" w:rsidR="003121ED" w:rsidRDefault="005815BA">
      <w:pPr>
        <w:pStyle w:val="Bezodstpw"/>
        <w:ind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WOJEWÓDZTWA POMORSKIEGO ZRZESZENIA LZS</w:t>
      </w:r>
    </w:p>
    <w:p w14:paraId="75412B35" w14:textId="6AC18198" w:rsidR="003121ED" w:rsidRDefault="005815BA">
      <w:pPr>
        <w:pStyle w:val="Bezodstpw"/>
        <w:ind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W ŻEGLARSTWIE</w:t>
      </w:r>
    </w:p>
    <w:p w14:paraId="1C959D3B" w14:textId="12D63B73" w:rsidR="001A0946" w:rsidRPr="001A0946" w:rsidRDefault="001A0946" w:rsidP="001A09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>o Puchar Prezesa PZLZS Piotra Klechy</w:t>
      </w:r>
    </w:p>
    <w:p w14:paraId="1E55D1B1" w14:textId="77777777" w:rsidR="001A0946" w:rsidRDefault="001A0946">
      <w:pPr>
        <w:pStyle w:val="Bezodstpw"/>
        <w:ind w:firstLine="708"/>
        <w:jc w:val="center"/>
      </w:pPr>
    </w:p>
    <w:p w14:paraId="03F748F4" w14:textId="794FBA58" w:rsidR="00320A5C" w:rsidRDefault="005815BA" w:rsidP="00320A5C">
      <w:pPr>
        <w:pStyle w:val="Bezodstpw"/>
        <w:ind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V</w:t>
      </w:r>
      <w:r w:rsidR="001A0946">
        <w:rPr>
          <w:rFonts w:ascii="Times New Roman" w:hAnsi="Times New Roman"/>
          <w:b/>
          <w:sz w:val="30"/>
          <w:szCs w:val="30"/>
        </w:rPr>
        <w:t>I</w:t>
      </w:r>
      <w:r>
        <w:rPr>
          <w:rFonts w:ascii="Times New Roman" w:hAnsi="Times New Roman"/>
          <w:b/>
          <w:sz w:val="30"/>
          <w:szCs w:val="30"/>
        </w:rPr>
        <w:t xml:space="preserve"> REGATY ŻEGLARSKIE o Puchar Wójta Gminy Puck</w:t>
      </w:r>
    </w:p>
    <w:p w14:paraId="02ACCC5E" w14:textId="44B3905C" w:rsidR="001A0946" w:rsidRDefault="001A0946" w:rsidP="00320A5C">
      <w:pPr>
        <w:pStyle w:val="Bezodstpw"/>
        <w:ind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z okazji 30-lecia Samorządu Gminy Puck</w:t>
      </w:r>
    </w:p>
    <w:p w14:paraId="37B5ECF8" w14:textId="5950ADE0" w:rsidR="001A0946" w:rsidRDefault="001A0946" w:rsidP="00320A5C">
      <w:pPr>
        <w:pStyle w:val="Bezodstpw"/>
        <w:ind w:firstLine="708"/>
        <w:jc w:val="center"/>
        <w:rPr>
          <w:rFonts w:ascii="Times New Roman" w:hAnsi="Times New Roman"/>
          <w:b/>
          <w:sz w:val="30"/>
          <w:szCs w:val="30"/>
        </w:rPr>
      </w:pPr>
    </w:p>
    <w:p w14:paraId="286F69E5" w14:textId="036097A4" w:rsidR="001A0946" w:rsidRPr="005936E9" w:rsidRDefault="001A0946" w:rsidP="001A0946">
      <w:pPr>
        <w:pStyle w:val="Bezodstpw"/>
        <w:jc w:val="center"/>
        <w:rPr>
          <w:sz w:val="28"/>
          <w:szCs w:val="28"/>
        </w:rPr>
      </w:pPr>
      <w:r w:rsidRPr="005936E9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>I</w:t>
      </w:r>
      <w:r w:rsidRPr="005936E9">
        <w:rPr>
          <w:rFonts w:ascii="Times New Roman" w:hAnsi="Times New Roman"/>
          <w:b/>
          <w:sz w:val="28"/>
          <w:szCs w:val="28"/>
        </w:rPr>
        <w:t xml:space="preserve"> REGAT</w:t>
      </w:r>
      <w:r>
        <w:rPr>
          <w:rFonts w:ascii="Times New Roman" w:hAnsi="Times New Roman"/>
          <w:b/>
          <w:sz w:val="28"/>
          <w:szCs w:val="28"/>
        </w:rPr>
        <w:t>Y</w:t>
      </w:r>
      <w:r w:rsidRPr="005936E9">
        <w:rPr>
          <w:rFonts w:ascii="Times New Roman" w:hAnsi="Times New Roman"/>
          <w:b/>
          <w:sz w:val="28"/>
          <w:szCs w:val="28"/>
        </w:rPr>
        <w:t xml:space="preserve"> ŻEGLARSKI</w:t>
      </w:r>
      <w:r>
        <w:rPr>
          <w:rFonts w:ascii="Times New Roman" w:hAnsi="Times New Roman"/>
          <w:b/>
          <w:sz w:val="28"/>
          <w:szCs w:val="28"/>
        </w:rPr>
        <w:t>E</w:t>
      </w:r>
    </w:p>
    <w:p w14:paraId="553E2CF7" w14:textId="77777777" w:rsidR="001A0946" w:rsidRPr="005936E9" w:rsidRDefault="001A0946" w:rsidP="001A094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36E9">
        <w:rPr>
          <w:rFonts w:ascii="Times New Roman" w:hAnsi="Times New Roman"/>
          <w:b/>
          <w:bCs/>
          <w:sz w:val="28"/>
          <w:szCs w:val="28"/>
        </w:rPr>
        <w:t>POWIATU PUCKIEGO</w:t>
      </w:r>
    </w:p>
    <w:p w14:paraId="4D4FD11A" w14:textId="11E5FA78" w:rsidR="001A0946" w:rsidRDefault="001A0946" w:rsidP="001A094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36E9">
        <w:rPr>
          <w:rFonts w:ascii="Times New Roman" w:hAnsi="Times New Roman"/>
          <w:b/>
          <w:bCs/>
          <w:sz w:val="28"/>
          <w:szCs w:val="28"/>
        </w:rPr>
        <w:t>O P</w:t>
      </w:r>
      <w:r>
        <w:rPr>
          <w:rFonts w:ascii="Times New Roman" w:hAnsi="Times New Roman"/>
          <w:b/>
          <w:bCs/>
          <w:sz w:val="28"/>
          <w:szCs w:val="28"/>
        </w:rPr>
        <w:t>uchar Starosty Puckiego Jarosława Białka</w:t>
      </w:r>
    </w:p>
    <w:p w14:paraId="3EC68F3B" w14:textId="6271A8C4" w:rsidR="003C7155" w:rsidRDefault="003C7155" w:rsidP="001A094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1ABCE3" w14:textId="77777777" w:rsidR="003C7155" w:rsidRDefault="003C7155" w:rsidP="003C715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MISTRZOSTWA WŁADYSŁAWOWA</w:t>
      </w:r>
    </w:p>
    <w:p w14:paraId="4CCD4AAC" w14:textId="77777777" w:rsidR="003C7155" w:rsidRDefault="003C7155" w:rsidP="003C715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 Puchar Burmistrza Romana Kużla</w:t>
      </w:r>
    </w:p>
    <w:p w14:paraId="072B44AB" w14:textId="77777777" w:rsidR="001A0946" w:rsidRPr="00320A5C" w:rsidRDefault="001A0946" w:rsidP="003C7155">
      <w:pPr>
        <w:pStyle w:val="Bezodstpw"/>
        <w:rPr>
          <w:rFonts w:ascii="Times New Roman" w:hAnsi="Times New Roman"/>
          <w:b/>
          <w:sz w:val="30"/>
          <w:szCs w:val="30"/>
        </w:rPr>
      </w:pPr>
    </w:p>
    <w:p w14:paraId="2B2F78BC" w14:textId="77777777" w:rsidR="00320A5C" w:rsidRDefault="00320A5C">
      <w:pPr>
        <w:pStyle w:val="Bezodstpw"/>
        <w:ind w:firstLine="708"/>
        <w:jc w:val="center"/>
      </w:pPr>
    </w:p>
    <w:p w14:paraId="4B2B1B23" w14:textId="0E58870C" w:rsidR="003121ED" w:rsidRDefault="005815BA">
      <w:pPr>
        <w:pStyle w:val="Bezodstpw"/>
        <w:ind w:firstLine="708"/>
        <w:jc w:val="center"/>
      </w:pPr>
      <w:r>
        <w:rPr>
          <w:rFonts w:ascii="Times New Roman" w:hAnsi="Times New Roman"/>
          <w:b/>
          <w:sz w:val="30"/>
          <w:szCs w:val="30"/>
        </w:rPr>
        <w:t xml:space="preserve">SWARZEWO, </w:t>
      </w:r>
      <w:r w:rsidR="001A0946">
        <w:rPr>
          <w:rFonts w:ascii="Times New Roman" w:hAnsi="Times New Roman"/>
          <w:b/>
          <w:sz w:val="30"/>
          <w:szCs w:val="30"/>
        </w:rPr>
        <w:t>11</w:t>
      </w:r>
      <w:r>
        <w:rPr>
          <w:rFonts w:ascii="Times New Roman" w:hAnsi="Times New Roman"/>
          <w:b/>
          <w:sz w:val="30"/>
          <w:szCs w:val="30"/>
        </w:rPr>
        <w:t xml:space="preserve"> WRZEŚNIA 20</w:t>
      </w:r>
      <w:r w:rsidR="009209A7">
        <w:rPr>
          <w:rFonts w:ascii="Times New Roman" w:hAnsi="Times New Roman"/>
          <w:b/>
          <w:sz w:val="30"/>
          <w:szCs w:val="30"/>
        </w:rPr>
        <w:t>2</w:t>
      </w:r>
      <w:r w:rsidR="001A0946"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b/>
          <w:sz w:val="30"/>
          <w:szCs w:val="30"/>
        </w:rPr>
        <w:t xml:space="preserve"> r.</w:t>
      </w:r>
    </w:p>
    <w:p w14:paraId="4FBCDEF0" w14:textId="77777777" w:rsidR="003121ED" w:rsidRDefault="003121ED">
      <w:pPr>
        <w:pStyle w:val="Bezodstpw"/>
        <w:rPr>
          <w:b/>
          <w:sz w:val="24"/>
          <w:szCs w:val="24"/>
        </w:rPr>
      </w:pPr>
    </w:p>
    <w:p w14:paraId="1BC17322" w14:textId="77777777" w:rsidR="003121ED" w:rsidRDefault="005815BA">
      <w:pPr>
        <w:pStyle w:val="Bezodstpw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Impreza dofinansowana ze środków Samorządu Województwa Pomorskiego</w:t>
      </w:r>
    </w:p>
    <w:p w14:paraId="676A9FF0" w14:textId="77777777" w:rsidR="003121ED" w:rsidRDefault="003121ED">
      <w:pPr>
        <w:pStyle w:val="Bezodstpw"/>
        <w:rPr>
          <w:i/>
          <w:sz w:val="24"/>
          <w:szCs w:val="24"/>
        </w:rPr>
      </w:pPr>
    </w:p>
    <w:p w14:paraId="0086AA0F" w14:textId="77777777" w:rsidR="003121ED" w:rsidRDefault="005815B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1. CEL:</w:t>
      </w:r>
    </w:p>
    <w:p w14:paraId="4936BC31" w14:textId="0906969F" w:rsidR="003121ED" w:rsidRDefault="005815BA">
      <w:pPr>
        <w:pStyle w:val="Bezodstpw"/>
      </w:pPr>
      <w:r>
        <w:rPr>
          <w:sz w:val="24"/>
          <w:szCs w:val="24"/>
        </w:rPr>
        <w:t xml:space="preserve">a) wyłonienie Mistrzów </w:t>
      </w:r>
      <w:r w:rsidR="00405FF5">
        <w:rPr>
          <w:sz w:val="24"/>
          <w:szCs w:val="24"/>
        </w:rPr>
        <w:t>w żeglarstwie</w:t>
      </w:r>
      <w:r>
        <w:rPr>
          <w:sz w:val="24"/>
          <w:szCs w:val="24"/>
        </w:rPr>
        <w:t xml:space="preserve"> na 20</w:t>
      </w:r>
      <w:r w:rsidR="009209A7">
        <w:rPr>
          <w:sz w:val="24"/>
          <w:szCs w:val="24"/>
        </w:rPr>
        <w:t>2</w:t>
      </w:r>
      <w:r w:rsidR="001A0946">
        <w:rPr>
          <w:sz w:val="24"/>
          <w:szCs w:val="24"/>
        </w:rPr>
        <w:t>1</w:t>
      </w:r>
      <w:r>
        <w:rPr>
          <w:sz w:val="24"/>
          <w:szCs w:val="24"/>
        </w:rPr>
        <w:t xml:space="preserve"> rok</w:t>
      </w:r>
    </w:p>
    <w:p w14:paraId="53DE8D3A" w14:textId="77777777" w:rsidR="003121ED" w:rsidRDefault="005815BA">
      <w:pPr>
        <w:pStyle w:val="Bezodstpw"/>
      </w:pPr>
      <w:r>
        <w:rPr>
          <w:sz w:val="24"/>
          <w:szCs w:val="24"/>
        </w:rPr>
        <w:t xml:space="preserve">b) </w:t>
      </w:r>
      <w:r>
        <w:rPr>
          <w:color w:val="000000"/>
          <w:sz w:val="24"/>
        </w:rPr>
        <w:t xml:space="preserve">popularyzacja zdrowego, aktywnego trybu życia oraz rekreacji na świeżym powietrzu </w:t>
      </w:r>
    </w:p>
    <w:p w14:paraId="1BDCBED1" w14:textId="77777777" w:rsidR="003121ED" w:rsidRDefault="005815BA">
      <w:pPr>
        <w:pStyle w:val="Bezodstpw"/>
      </w:pPr>
      <w:r>
        <w:rPr>
          <w:sz w:val="24"/>
          <w:szCs w:val="24"/>
        </w:rPr>
        <w:t xml:space="preserve">c) </w:t>
      </w:r>
      <w:r>
        <w:rPr>
          <w:color w:val="000000"/>
          <w:sz w:val="24"/>
          <w:szCs w:val="24"/>
        </w:rPr>
        <w:t xml:space="preserve">promocja akwenów Zatoki Puckiej jako doskonałego miejsca do uprawiania sportów wodnych </w:t>
      </w:r>
    </w:p>
    <w:p w14:paraId="7E911C1B" w14:textId="695A7917" w:rsidR="003121ED" w:rsidRDefault="003121ED">
      <w:pPr>
        <w:pStyle w:val="Bezodstpw"/>
        <w:rPr>
          <w:sz w:val="24"/>
          <w:szCs w:val="24"/>
        </w:rPr>
      </w:pPr>
    </w:p>
    <w:p w14:paraId="4EE4476A" w14:textId="77777777" w:rsidR="003C7155" w:rsidRDefault="003C7155">
      <w:pPr>
        <w:pStyle w:val="Bezodstpw"/>
        <w:rPr>
          <w:sz w:val="24"/>
          <w:szCs w:val="24"/>
        </w:rPr>
      </w:pPr>
    </w:p>
    <w:p w14:paraId="1FF04341" w14:textId="77777777" w:rsidR="003121ED" w:rsidRDefault="005815B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2. ORGANIZATORZY:</w:t>
      </w:r>
    </w:p>
    <w:p w14:paraId="5F50C970" w14:textId="77777777" w:rsidR="003121ED" w:rsidRDefault="005815BA">
      <w:pPr>
        <w:pStyle w:val="Bezodstpw"/>
      </w:pPr>
      <w:r>
        <w:rPr>
          <w:sz w:val="24"/>
          <w:szCs w:val="24"/>
        </w:rPr>
        <w:t>- Ośrodek Kultury, Sportu i Turystyki w Gminie Puck</w:t>
      </w:r>
    </w:p>
    <w:p w14:paraId="394CA9B3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Pomorskie Zrzeszenie LZS w Gdańsku</w:t>
      </w:r>
    </w:p>
    <w:p w14:paraId="18EF54EA" w14:textId="77777777" w:rsidR="009209A7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Urząd Gminy Puck</w:t>
      </w:r>
    </w:p>
    <w:p w14:paraId="4D1713F7" w14:textId="07CE5D10" w:rsidR="003121ED" w:rsidRDefault="009209A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Starostwo Powiatowe w Pucku</w:t>
      </w:r>
    </w:p>
    <w:p w14:paraId="0965BFB4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Gminne Zrzeszenie LZS w Gminie Puck</w:t>
      </w:r>
    </w:p>
    <w:p w14:paraId="1F780F1F" w14:textId="59859268" w:rsidR="003121ED" w:rsidRDefault="003121ED">
      <w:pPr>
        <w:pStyle w:val="Bezodstpw"/>
        <w:rPr>
          <w:sz w:val="24"/>
          <w:szCs w:val="24"/>
        </w:rPr>
      </w:pPr>
    </w:p>
    <w:p w14:paraId="744E7A24" w14:textId="77777777" w:rsidR="003C7155" w:rsidRDefault="003C7155">
      <w:pPr>
        <w:pStyle w:val="Bezodstpw"/>
        <w:rPr>
          <w:sz w:val="24"/>
          <w:szCs w:val="24"/>
        </w:rPr>
      </w:pPr>
    </w:p>
    <w:p w14:paraId="5BE8CA9D" w14:textId="77777777" w:rsidR="003121ED" w:rsidRDefault="005815B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3. TERMIN I MIEJSCE:</w:t>
      </w:r>
    </w:p>
    <w:p w14:paraId="0CB1C546" w14:textId="73E48EAB" w:rsidR="003121ED" w:rsidRDefault="005815BA">
      <w:pPr>
        <w:pStyle w:val="Bezodstpw"/>
      </w:pPr>
      <w:r>
        <w:rPr>
          <w:sz w:val="24"/>
          <w:szCs w:val="24"/>
        </w:rPr>
        <w:t xml:space="preserve">a) termin: </w:t>
      </w:r>
      <w:r w:rsidR="001A0946">
        <w:rPr>
          <w:sz w:val="24"/>
          <w:szCs w:val="24"/>
        </w:rPr>
        <w:t>11</w:t>
      </w:r>
      <w:r>
        <w:rPr>
          <w:sz w:val="24"/>
          <w:szCs w:val="24"/>
        </w:rPr>
        <w:t xml:space="preserve"> września 20</w:t>
      </w:r>
      <w:r w:rsidR="009209A7">
        <w:rPr>
          <w:sz w:val="24"/>
          <w:szCs w:val="24"/>
        </w:rPr>
        <w:t>2</w:t>
      </w:r>
      <w:r w:rsidR="001A0946">
        <w:rPr>
          <w:sz w:val="24"/>
          <w:szCs w:val="24"/>
        </w:rPr>
        <w:t>1</w:t>
      </w:r>
      <w:r>
        <w:rPr>
          <w:sz w:val="24"/>
          <w:szCs w:val="24"/>
        </w:rPr>
        <w:t xml:space="preserve"> r godz. 12.00</w:t>
      </w:r>
    </w:p>
    <w:p w14:paraId="1AE9D8E9" w14:textId="77777777" w:rsidR="003121ED" w:rsidRDefault="005815BA">
      <w:pPr>
        <w:pStyle w:val="Bezodstpw"/>
        <w:rPr>
          <w:sz w:val="24"/>
          <w:szCs w:val="24"/>
        </w:rPr>
      </w:pPr>
      <w:r>
        <w:rPr>
          <w:color w:val="000000"/>
          <w:sz w:val="24"/>
          <w:szCs w:val="24"/>
        </w:rPr>
        <w:t>b) miejsce: regaty odbywać się będą na Zatoce Puckiej</w:t>
      </w:r>
    </w:p>
    <w:p w14:paraId="18332B41" w14:textId="77777777" w:rsidR="003121ED" w:rsidRDefault="005815BA">
      <w:pPr>
        <w:pStyle w:val="Bezodstpw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c) biuro regat na terenie Stanicy Wodnej w Swarzewie, </w:t>
      </w:r>
    </w:p>
    <w:p w14:paraId="7E0F1076" w14:textId="77777777" w:rsidR="003121ED" w:rsidRDefault="005815BA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d) łodzie: organizator zapewnia uczestnikom łodzie klasy Puck oraz konieczny osprzęt </w:t>
      </w:r>
    </w:p>
    <w:p w14:paraId="22F77362" w14:textId="01B0B988" w:rsidR="003121ED" w:rsidRDefault="003121ED">
      <w:pPr>
        <w:pStyle w:val="Bezodstpw"/>
        <w:rPr>
          <w:sz w:val="24"/>
          <w:szCs w:val="24"/>
        </w:rPr>
      </w:pPr>
    </w:p>
    <w:p w14:paraId="73CA5305" w14:textId="33DFE500" w:rsidR="003C7155" w:rsidRDefault="003C7155">
      <w:pPr>
        <w:pStyle w:val="Bezodstpw"/>
        <w:rPr>
          <w:sz w:val="24"/>
          <w:szCs w:val="24"/>
        </w:rPr>
      </w:pPr>
    </w:p>
    <w:p w14:paraId="2F60F70F" w14:textId="35F2CDEC" w:rsidR="003C7155" w:rsidRDefault="003C7155">
      <w:pPr>
        <w:pStyle w:val="Bezodstpw"/>
        <w:rPr>
          <w:sz w:val="24"/>
          <w:szCs w:val="24"/>
        </w:rPr>
      </w:pPr>
    </w:p>
    <w:p w14:paraId="3ED2978C" w14:textId="77777777" w:rsidR="003C7155" w:rsidRDefault="003C7155">
      <w:pPr>
        <w:pStyle w:val="Bezodstpw"/>
        <w:rPr>
          <w:sz w:val="24"/>
          <w:szCs w:val="24"/>
        </w:rPr>
      </w:pPr>
    </w:p>
    <w:p w14:paraId="0A123B77" w14:textId="77777777" w:rsidR="003121ED" w:rsidRDefault="005815BA">
      <w:pPr>
        <w:pStyle w:val="Bezodstpw"/>
      </w:pPr>
      <w:r>
        <w:rPr>
          <w:b/>
          <w:sz w:val="24"/>
          <w:szCs w:val="24"/>
        </w:rPr>
        <w:lastRenderedPageBreak/>
        <w:t>4. UCZESTNICTWO:</w:t>
      </w:r>
    </w:p>
    <w:p w14:paraId="787FF4EE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a) uczestnikami są załogi od 3- 4 osobowe</w:t>
      </w:r>
    </w:p>
    <w:p w14:paraId="5FE45136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b) sternicy muszą okazać patent min. żeglarza jachtowego; załoganci nie muszą posiadać uprawnień, </w:t>
      </w:r>
    </w:p>
    <w:p w14:paraId="550C5D1B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c) wszyscy uczestnicy regat - pod groźbą dyskwalifikacji - żeglują w kamizelkach asekuracyjnych, </w:t>
      </w:r>
    </w:p>
    <w:p w14:paraId="565CC281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d) uczestnicy regat zobowiązani są traktować użyczony sprzęt zgodnie z zaleceniami organizatora; jeżeli zawodnik przekraczając przepisy uszkodzi sprzęt, ponosi konsekwencje finansowe, </w:t>
      </w:r>
    </w:p>
    <w:p w14:paraId="3F9EA5B5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e) w użyczonych łodziach można zastosować własne żagle, szoty foka i grota oraz obciągacz bomu, </w:t>
      </w:r>
    </w:p>
    <w:p w14:paraId="4447D83C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f) udział w regatach jest bezpłatny. </w:t>
      </w:r>
    </w:p>
    <w:p w14:paraId="2E1ACEE4" w14:textId="6D2E4DDF" w:rsidR="003121ED" w:rsidRPr="001A0946" w:rsidRDefault="003121ED"/>
    <w:p w14:paraId="557FDF63" w14:textId="77777777" w:rsidR="003121ED" w:rsidRDefault="005815BA">
      <w:pPr>
        <w:pStyle w:val="Bezodstpw"/>
      </w:pPr>
      <w:r>
        <w:rPr>
          <w:b/>
          <w:sz w:val="24"/>
          <w:szCs w:val="24"/>
        </w:rPr>
        <w:t>5. ZGŁOSZENIA:</w:t>
      </w:r>
    </w:p>
    <w:p w14:paraId="25A9C726" w14:textId="0632D2E4" w:rsidR="003121ED" w:rsidRDefault="005815BA">
      <w:pPr>
        <w:pStyle w:val="Bezodstpw"/>
      </w:pPr>
      <w:r>
        <w:rPr>
          <w:sz w:val="24"/>
          <w:szCs w:val="24"/>
        </w:rPr>
        <w:t>a) Zgłoszenia załóg</w:t>
      </w:r>
      <w:r w:rsidR="009209A7">
        <w:rPr>
          <w:sz w:val="24"/>
          <w:szCs w:val="24"/>
        </w:rPr>
        <w:t xml:space="preserve"> </w:t>
      </w:r>
      <w:r w:rsidR="009209A7" w:rsidRPr="009209A7">
        <w:rPr>
          <w:color w:val="FF0000"/>
          <w:sz w:val="24"/>
          <w:szCs w:val="24"/>
        </w:rPr>
        <w:t>(ilość załóg ograniczona</w:t>
      </w:r>
      <w:r w:rsidR="00F46A09">
        <w:rPr>
          <w:color w:val="FF0000"/>
          <w:sz w:val="24"/>
          <w:szCs w:val="24"/>
        </w:rPr>
        <w:t xml:space="preserve"> – DECYDUJE KOLEJNOŚĆ ZGŁOSZEŃ</w:t>
      </w:r>
      <w:r w:rsidR="009209A7" w:rsidRPr="009209A7">
        <w:rPr>
          <w:color w:val="FF0000"/>
          <w:sz w:val="24"/>
          <w:szCs w:val="24"/>
        </w:rPr>
        <w:t>)</w:t>
      </w:r>
      <w:r>
        <w:rPr>
          <w:sz w:val="24"/>
          <w:szCs w:val="24"/>
        </w:rPr>
        <w:t xml:space="preserve"> należy przesłać do </w:t>
      </w:r>
      <w:r w:rsidR="001A0946">
        <w:rPr>
          <w:sz w:val="24"/>
          <w:szCs w:val="24"/>
        </w:rPr>
        <w:t>6</w:t>
      </w:r>
      <w:r>
        <w:rPr>
          <w:sz w:val="24"/>
          <w:szCs w:val="24"/>
        </w:rPr>
        <w:t xml:space="preserve"> września 20</w:t>
      </w:r>
      <w:r w:rsidR="009209A7">
        <w:rPr>
          <w:sz w:val="24"/>
          <w:szCs w:val="24"/>
        </w:rPr>
        <w:t>2</w:t>
      </w:r>
      <w:r w:rsidR="001A0946">
        <w:rPr>
          <w:sz w:val="24"/>
          <w:szCs w:val="24"/>
        </w:rPr>
        <w:t>1</w:t>
      </w:r>
      <w:r>
        <w:rPr>
          <w:sz w:val="24"/>
          <w:szCs w:val="24"/>
        </w:rPr>
        <w:t xml:space="preserve"> roku na adres </w:t>
      </w:r>
      <w:r w:rsidR="00F46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e-mail: </w:t>
      </w:r>
      <w:hyperlink r:id="rId4" w:history="1">
        <w:r w:rsidRPr="00D6583D">
          <w:rPr>
            <w:rStyle w:val="Hipercze"/>
            <w:sz w:val="24"/>
            <w:szCs w:val="24"/>
          </w:rPr>
          <w:t>esio13@poczta.onet.pl</w:t>
        </w:r>
      </w:hyperlink>
      <w:r>
        <w:rPr>
          <w:sz w:val="24"/>
          <w:szCs w:val="24"/>
        </w:rPr>
        <w:t xml:space="preserve"> </w:t>
      </w:r>
    </w:p>
    <w:p w14:paraId="7D49C76E" w14:textId="77777777" w:rsidR="003121ED" w:rsidRDefault="005815BA">
      <w:pPr>
        <w:pStyle w:val="Bezodstpw"/>
      </w:pPr>
      <w:r>
        <w:rPr>
          <w:sz w:val="24"/>
          <w:szCs w:val="24"/>
        </w:rPr>
        <w:t>Nazwisko i imię, rok urodzenia, miejscowość -klub-LZS</w:t>
      </w:r>
    </w:p>
    <w:p w14:paraId="1274C3DF" w14:textId="3C1325A6" w:rsidR="003121ED" w:rsidRPr="005815BA" w:rsidRDefault="005815B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zapisy kończą się </w:t>
      </w:r>
      <w:r w:rsidR="001A0946">
        <w:rPr>
          <w:color w:val="000000"/>
          <w:sz w:val="24"/>
          <w:szCs w:val="24"/>
        </w:rPr>
        <w:t>6</w:t>
      </w:r>
      <w:r w:rsidR="009209A7">
        <w:rPr>
          <w:color w:val="000000"/>
          <w:sz w:val="24"/>
          <w:szCs w:val="24"/>
        </w:rPr>
        <w:t xml:space="preserve"> września</w:t>
      </w:r>
      <w:r>
        <w:rPr>
          <w:color w:val="000000"/>
          <w:sz w:val="24"/>
          <w:szCs w:val="24"/>
        </w:rPr>
        <w:t xml:space="preserve"> w celu przygotowania odpowiedniej ilości łodzi.     </w:t>
      </w:r>
      <w:r w:rsidR="009209A7">
        <w:rPr>
          <w:color w:val="000000"/>
          <w:sz w:val="24"/>
          <w:szCs w:val="24"/>
        </w:rPr>
        <w:t xml:space="preserve">                   </w:t>
      </w:r>
      <w:r w:rsidR="001A0946">
        <w:rPr>
          <w:color w:val="000000"/>
          <w:sz w:val="24"/>
          <w:szCs w:val="24"/>
        </w:rPr>
        <w:t xml:space="preserve">   </w:t>
      </w:r>
      <w:r w:rsidR="009209A7"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>c) Organizator OKSiT w Gminie Puck – Wiesław Oberzig telefon: 608341880</w:t>
      </w:r>
    </w:p>
    <w:p w14:paraId="248AEDB2" w14:textId="77777777" w:rsidR="003121ED" w:rsidRDefault="003121ED">
      <w:pPr>
        <w:pStyle w:val="Default"/>
        <w:rPr>
          <w:b/>
          <w:szCs w:val="24"/>
        </w:rPr>
      </w:pPr>
    </w:p>
    <w:p w14:paraId="00CD9B89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6</w:t>
      </w:r>
      <w:r>
        <w:rPr>
          <w:rFonts w:ascii="Calibri" w:hAnsi="Calibri"/>
          <w:b/>
          <w:szCs w:val="24"/>
        </w:rPr>
        <w:t xml:space="preserve">. Przepisy </w:t>
      </w:r>
    </w:p>
    <w:p w14:paraId="6AD49063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a) regaty odbywają się według obowiązujących Przepisów Regatowych, </w:t>
      </w:r>
    </w:p>
    <w:p w14:paraId="77B419F4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b) w dniu regat przewiduje się rozegranie od 3 do 5 wyścigów, a przy rozegraniu 4 lub 5 wyścigów najgorszy wynik zostanie odrzucony; regaty zostaną uznane za ważne przy rozegraniu 3 wyścigów, </w:t>
      </w:r>
    </w:p>
    <w:p w14:paraId="6E6E839D" w14:textId="392A0DC3" w:rsidR="003121ED" w:rsidRPr="001A0946" w:rsidRDefault="005815BA">
      <w:pPr>
        <w:rPr>
          <w:sz w:val="24"/>
          <w:szCs w:val="24"/>
        </w:rPr>
      </w:pPr>
      <w:r>
        <w:rPr>
          <w:color w:val="000000"/>
          <w:sz w:val="24"/>
          <w:szCs w:val="24"/>
        </w:rPr>
        <w:t>c) przy równej ilości punktów o zajętych miejscach decydują w kolejności: większa liczba lepszych miejsc, wyścig odrzucony, lepsze miejsce w pierwszym wyścigu,</w:t>
      </w:r>
    </w:p>
    <w:p w14:paraId="20BC146D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7. Program regat </w:t>
      </w:r>
    </w:p>
    <w:p w14:paraId="6A684CC5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a) dzień regat </w:t>
      </w:r>
    </w:p>
    <w:p w14:paraId="7F58832F" w14:textId="77777777" w:rsidR="003959FE" w:rsidRDefault="003959FE" w:rsidP="003959FE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11:00 - 11:10 losowanie łodzi </w:t>
      </w:r>
    </w:p>
    <w:p w14:paraId="01AD917F" w14:textId="77777777" w:rsidR="003959FE" w:rsidRDefault="003959FE" w:rsidP="003959FE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11:10 – 11:20 odprawa sterników </w:t>
      </w:r>
    </w:p>
    <w:p w14:paraId="7AB36C81" w14:textId="77777777" w:rsidR="003959FE" w:rsidRDefault="003959FE" w:rsidP="003959FE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11:20 - 12:00 klarowanie łodzi i dopłynięcie do startu </w:t>
      </w:r>
    </w:p>
    <w:p w14:paraId="505699FC" w14:textId="77777777" w:rsidR="003959FE" w:rsidRDefault="003959FE" w:rsidP="003959FE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12:00 - 14:00 wyścigi </w:t>
      </w:r>
    </w:p>
    <w:p w14:paraId="7E344982" w14:textId="29C59161" w:rsidR="003959FE" w:rsidRDefault="003959FE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14:30 zakończenie regat, ognisko, poczęstunek, gril, rozdanie nagród </w:t>
      </w:r>
    </w:p>
    <w:p w14:paraId="112DFE7D" w14:textId="3E4BD4EC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b) obowiązuje skrócona procedura startowa </w:t>
      </w:r>
    </w:p>
    <w:p w14:paraId="5A710D0D" w14:textId="2493C0C3" w:rsidR="003121ED" w:rsidRDefault="005815BA" w:rsidP="003C7155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 min przed startem sygnał akustyczny i flaga klasowa 4 min przed startem flaga „I” 1 min przed startem opuszczenie flagi „I” start opuszczenie flagi klasy </w:t>
      </w:r>
    </w:p>
    <w:p w14:paraId="3E0E8C9B" w14:textId="77777777" w:rsidR="003121ED" w:rsidRDefault="005815BA">
      <w:pPr>
        <w:pStyle w:val="Bezodstpw"/>
      </w:pPr>
      <w:r>
        <w:rPr>
          <w:b/>
          <w:sz w:val="24"/>
          <w:szCs w:val="24"/>
        </w:rPr>
        <w:t>8. NAGRODY:</w:t>
      </w:r>
    </w:p>
    <w:p w14:paraId="4F34EAD4" w14:textId="77777777" w:rsidR="003121ED" w:rsidRDefault="005815BA">
      <w:pPr>
        <w:pStyle w:val="Bezodstpw"/>
      </w:pPr>
      <w:r>
        <w:rPr>
          <w:sz w:val="24"/>
          <w:szCs w:val="24"/>
        </w:rPr>
        <w:t xml:space="preserve">Za miejsca 1-3 pamiątkowe puchary, upominki rzeczowe </w:t>
      </w:r>
    </w:p>
    <w:p w14:paraId="0AFB5DF3" w14:textId="482DEAC1" w:rsidR="003121ED" w:rsidRPr="003C7155" w:rsidRDefault="005815BA">
      <w:pPr>
        <w:pStyle w:val="Bezodstpw"/>
      </w:pPr>
      <w:r>
        <w:rPr>
          <w:sz w:val="24"/>
          <w:szCs w:val="24"/>
        </w:rPr>
        <w:t>dla uczestników medale</w:t>
      </w:r>
    </w:p>
    <w:p w14:paraId="684FEC98" w14:textId="77777777" w:rsidR="003121ED" w:rsidRDefault="003121ED">
      <w:pPr>
        <w:pStyle w:val="Bezodstpw"/>
        <w:rPr>
          <w:sz w:val="24"/>
          <w:szCs w:val="24"/>
        </w:rPr>
      </w:pPr>
    </w:p>
    <w:p w14:paraId="5D3481B2" w14:textId="77777777" w:rsidR="003121ED" w:rsidRDefault="005815BA">
      <w:pPr>
        <w:pStyle w:val="Bezodstpw"/>
      </w:pPr>
      <w:r>
        <w:rPr>
          <w:b/>
          <w:sz w:val="24"/>
          <w:szCs w:val="24"/>
        </w:rPr>
        <w:t>9. POSTANOWIENIA KOŃCOWE:</w:t>
      </w:r>
    </w:p>
    <w:p w14:paraId="42607AE2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Organizator nie ponosi odpowiedzialności z tytułu:</w:t>
      </w:r>
    </w:p>
    <w:p w14:paraId="0A56F530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ubezpieczenia uczestników i aktualnych badań lekarskich,</w:t>
      </w:r>
    </w:p>
    <w:p w14:paraId="4508F80C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rzeczy zagubionych i zaginionych podczas imprezy,</w:t>
      </w:r>
    </w:p>
    <w:p w14:paraId="0420B463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za wypadki powstałe z winy uczestników i osób postronnych</w:t>
      </w:r>
    </w:p>
    <w:p w14:paraId="75B4ED23" w14:textId="77777777" w:rsidR="003121ED" w:rsidRDefault="003121ED">
      <w:pPr>
        <w:pStyle w:val="Bezodstpw"/>
        <w:rPr>
          <w:sz w:val="24"/>
          <w:szCs w:val="24"/>
        </w:rPr>
      </w:pPr>
    </w:p>
    <w:p w14:paraId="38FA5A3E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Organizator zastrzega sobie prawo ostatecznej interpretacji niniejszego regulaminu. </w:t>
      </w:r>
    </w:p>
    <w:p w14:paraId="7764C02E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Decyzje sędziego głównego zawodów w sprawach spornych są ostateczne.</w:t>
      </w:r>
    </w:p>
    <w:p w14:paraId="6F2DA5BC" w14:textId="77777777" w:rsidR="003121ED" w:rsidRDefault="003121ED">
      <w:pPr>
        <w:pStyle w:val="Bezodstpw"/>
        <w:rPr>
          <w:sz w:val="24"/>
          <w:szCs w:val="24"/>
        </w:rPr>
      </w:pPr>
    </w:p>
    <w:p w14:paraId="2D0E1737" w14:textId="498FFE59" w:rsidR="003121ED" w:rsidRPr="009209A7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ORGANIZATORZY</w:t>
      </w:r>
      <w:bookmarkEnd w:id="0"/>
    </w:p>
    <w:sectPr w:rsidR="003121ED" w:rsidRPr="009209A7" w:rsidSect="003C7155">
      <w:pgSz w:w="11906" w:h="16838"/>
      <w:pgMar w:top="993" w:right="926" w:bottom="851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1ED"/>
    <w:rsid w:val="001A0946"/>
    <w:rsid w:val="003121ED"/>
    <w:rsid w:val="00320A5C"/>
    <w:rsid w:val="003959FE"/>
    <w:rsid w:val="003C7155"/>
    <w:rsid w:val="00405FF5"/>
    <w:rsid w:val="005815BA"/>
    <w:rsid w:val="009209A7"/>
    <w:rsid w:val="00B75B41"/>
    <w:rsid w:val="00F4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8CE0"/>
  <w15:docId w15:val="{9DF5C858-5772-4DB8-BD57-07EDA6B2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318"/>
    <w:pPr>
      <w:spacing w:after="160" w:line="259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BD3A46"/>
    <w:rPr>
      <w:rFonts w:cs="Times New Roman"/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qFormat/>
    <w:rsid w:val="00BD3A46"/>
    <w:rPr>
      <w:rFonts w:cs="Times New Roman"/>
      <w:color w:val="2B579A"/>
      <w:shd w:val="clear" w:color="auto" w:fill="E6E6E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99"/>
    <w:qFormat/>
    <w:rsid w:val="00A572A5"/>
    <w:rPr>
      <w:color w:val="00000A"/>
      <w:sz w:val="22"/>
      <w:lang w:eastAsia="en-US"/>
    </w:rPr>
  </w:style>
  <w:style w:type="paragraph" w:customStyle="1" w:styleId="Default">
    <w:name w:val="Default"/>
    <w:qFormat/>
    <w:pPr>
      <w:widowControl w:val="0"/>
    </w:pPr>
    <w:rPr>
      <w:rFonts w:ascii="0" w:hAnsi="0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5815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io13@poczta.o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dc:description/>
  <cp:lastModifiedBy>Wiesław  Oberzig</cp:lastModifiedBy>
  <cp:revision>17</cp:revision>
  <cp:lastPrinted>2018-06-06T07:26:00Z</cp:lastPrinted>
  <dcterms:created xsi:type="dcterms:W3CDTF">2018-04-06T15:45:00Z</dcterms:created>
  <dcterms:modified xsi:type="dcterms:W3CDTF">2021-08-27T06:42:00Z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